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3F3" w:rsidRDefault="00D253F3" w:rsidP="003B136A">
      <w:pPr>
        <w:pStyle w:val="Title1"/>
        <w:rPr>
          <w:rFonts w:ascii="Times New Roman" w:hAnsi="Times New Roman"/>
          <w:b/>
          <w:sz w:val="28"/>
          <w:szCs w:val="28"/>
        </w:rPr>
      </w:pPr>
    </w:p>
    <w:p w:rsidR="003B136A" w:rsidRDefault="007637F3" w:rsidP="003B136A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7637F3">
        <w:rPr>
          <w:rFonts w:ascii="Times New Roman" w:hAnsi="Times New Roman"/>
          <w:b/>
          <w:sz w:val="28"/>
          <w:szCs w:val="28"/>
        </w:rPr>
        <w:t>редварительный  прогноз</w:t>
      </w:r>
      <w:r w:rsidR="006224CA">
        <w:rPr>
          <w:rFonts w:ascii="Times New Roman" w:hAnsi="Times New Roman"/>
          <w:b/>
          <w:sz w:val="28"/>
          <w:szCs w:val="28"/>
        </w:rPr>
        <w:t xml:space="preserve"> </w:t>
      </w:r>
      <w:r w:rsidR="003B136A">
        <w:rPr>
          <w:rFonts w:ascii="Times New Roman" w:hAnsi="Times New Roman"/>
          <w:b/>
          <w:sz w:val="28"/>
          <w:szCs w:val="28"/>
        </w:rPr>
        <w:t>социа</w:t>
      </w:r>
      <w:r w:rsidR="00AD2625">
        <w:rPr>
          <w:rFonts w:ascii="Times New Roman" w:hAnsi="Times New Roman"/>
          <w:b/>
          <w:sz w:val="28"/>
          <w:szCs w:val="28"/>
        </w:rPr>
        <w:t xml:space="preserve">льно-экономического развития </w:t>
      </w:r>
      <w:proofErr w:type="spellStart"/>
      <w:r w:rsidR="00AD2625">
        <w:rPr>
          <w:rFonts w:ascii="Times New Roman" w:hAnsi="Times New Roman"/>
          <w:b/>
          <w:sz w:val="28"/>
          <w:szCs w:val="28"/>
        </w:rPr>
        <w:t>Пешк</w:t>
      </w:r>
      <w:r w:rsidR="003B136A">
        <w:rPr>
          <w:rFonts w:ascii="Times New Roman" w:hAnsi="Times New Roman"/>
          <w:b/>
          <w:sz w:val="28"/>
          <w:szCs w:val="28"/>
        </w:rPr>
        <w:t>овского</w:t>
      </w:r>
      <w:proofErr w:type="spellEnd"/>
      <w:r w:rsidR="003B136A">
        <w:rPr>
          <w:rFonts w:ascii="Times New Roman" w:hAnsi="Times New Roman"/>
          <w:b/>
          <w:sz w:val="28"/>
          <w:szCs w:val="28"/>
        </w:rPr>
        <w:t xml:space="preserve"> сельсовета </w:t>
      </w:r>
    </w:p>
    <w:p w:rsidR="007637F3" w:rsidRDefault="003B136A" w:rsidP="007637F3">
      <w:pPr>
        <w:pStyle w:val="Title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Убинского района Новосибирской области</w:t>
      </w:r>
      <w:r w:rsidR="0040024B">
        <w:rPr>
          <w:rFonts w:ascii="Times New Roman" w:hAnsi="Times New Roman"/>
          <w:b/>
          <w:sz w:val="28"/>
          <w:szCs w:val="28"/>
        </w:rPr>
        <w:t xml:space="preserve"> </w:t>
      </w:r>
      <w:r w:rsidR="004C4295">
        <w:rPr>
          <w:rFonts w:ascii="Times New Roman" w:hAnsi="Times New Roman"/>
          <w:b/>
          <w:sz w:val="28"/>
          <w:szCs w:val="28"/>
        </w:rPr>
        <w:t>на 202</w:t>
      </w:r>
      <w:r w:rsidR="0040024B">
        <w:rPr>
          <w:rFonts w:ascii="Times New Roman" w:hAnsi="Times New Roman"/>
          <w:b/>
          <w:sz w:val="28"/>
          <w:szCs w:val="28"/>
        </w:rPr>
        <w:t>2</w:t>
      </w:r>
      <w:r w:rsidR="004C4295">
        <w:rPr>
          <w:rFonts w:ascii="Times New Roman" w:hAnsi="Times New Roman"/>
          <w:b/>
          <w:sz w:val="28"/>
          <w:szCs w:val="28"/>
        </w:rPr>
        <w:t xml:space="preserve"> и плановый период 202</w:t>
      </w:r>
      <w:r w:rsidR="0040024B">
        <w:rPr>
          <w:rFonts w:ascii="Times New Roman" w:hAnsi="Times New Roman"/>
          <w:b/>
          <w:sz w:val="28"/>
          <w:szCs w:val="28"/>
        </w:rPr>
        <w:t>3</w:t>
      </w:r>
      <w:r w:rsidR="004C4295">
        <w:rPr>
          <w:rFonts w:ascii="Times New Roman" w:hAnsi="Times New Roman"/>
          <w:b/>
          <w:sz w:val="28"/>
          <w:szCs w:val="28"/>
        </w:rPr>
        <w:t xml:space="preserve"> и 202</w:t>
      </w:r>
      <w:r w:rsidR="0040024B">
        <w:rPr>
          <w:rFonts w:ascii="Times New Roman" w:hAnsi="Times New Roman"/>
          <w:b/>
          <w:sz w:val="28"/>
          <w:szCs w:val="28"/>
        </w:rPr>
        <w:t>4</w:t>
      </w:r>
      <w:r w:rsidR="007637F3"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3B136A" w:rsidRPr="007637F3" w:rsidRDefault="007637F3" w:rsidP="007637F3">
      <w:pPr>
        <w:pStyle w:val="Title1"/>
        <w:tabs>
          <w:tab w:val="left" w:pos="2660"/>
        </w:tabs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14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359"/>
        <w:gridCol w:w="849"/>
        <w:gridCol w:w="1134"/>
        <w:gridCol w:w="1134"/>
        <w:gridCol w:w="1134"/>
        <w:gridCol w:w="1134"/>
        <w:gridCol w:w="1134"/>
        <w:gridCol w:w="1134"/>
        <w:gridCol w:w="1134"/>
        <w:gridCol w:w="1134"/>
      </w:tblGrid>
      <w:tr w:rsidR="007637F3" w:rsidTr="00247722">
        <w:trPr>
          <w:cantSplit/>
          <w:tblHeader/>
        </w:trPr>
        <w:tc>
          <w:tcPr>
            <w:tcW w:w="43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</w:p>
          <w:p w:rsid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Показатели развития</w:t>
            </w:r>
          </w:p>
          <w:p w:rsid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района, округа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Един.</w:t>
            </w:r>
          </w:p>
          <w:p w:rsidR="007637F3" w:rsidRDefault="007637F3" w:rsidP="00247722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изм.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4C4295" w:rsidP="0040024B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</w:t>
            </w:r>
            <w:r w:rsidR="0040024B">
              <w:rPr>
                <w:sz w:val="24"/>
                <w:lang w:eastAsia="en-US"/>
              </w:rPr>
              <w:t>20</w:t>
            </w:r>
            <w:r w:rsidR="007637F3">
              <w:rPr>
                <w:sz w:val="24"/>
                <w:lang w:eastAsia="en-US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4C4295" w:rsidP="0040024B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Оценка 202</w:t>
            </w:r>
            <w:r w:rsidR="0040024B">
              <w:rPr>
                <w:sz w:val="24"/>
                <w:lang w:eastAsia="en-US"/>
              </w:rPr>
              <w:t>1</w:t>
            </w:r>
            <w:r w:rsidR="007637F3">
              <w:rPr>
                <w:sz w:val="24"/>
                <w:lang w:eastAsia="en-US"/>
              </w:rPr>
              <w:t xml:space="preserve"> года</w:t>
            </w:r>
          </w:p>
        </w:tc>
        <w:tc>
          <w:tcPr>
            <w:tcW w:w="68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Прогноз, годы</w:t>
            </w:r>
          </w:p>
        </w:tc>
      </w:tr>
      <w:tr w:rsidR="007637F3" w:rsidTr="00247722">
        <w:trPr>
          <w:cantSplit/>
          <w:tblHeader/>
        </w:trPr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40024B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40024B">
              <w:rPr>
                <w:sz w:val="24"/>
                <w:lang w:eastAsia="en-US"/>
              </w:rPr>
              <w:t>2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40024B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40024B">
              <w:rPr>
                <w:sz w:val="24"/>
                <w:lang w:eastAsia="en-US"/>
              </w:rPr>
              <w:t>3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40024B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202</w:t>
            </w:r>
            <w:r w:rsidR="0040024B">
              <w:rPr>
                <w:sz w:val="24"/>
                <w:lang w:eastAsia="en-US"/>
              </w:rPr>
              <w:t>4</w:t>
            </w:r>
          </w:p>
        </w:tc>
      </w:tr>
      <w:tr w:rsidR="007637F3" w:rsidTr="00247722">
        <w:trPr>
          <w:cantSplit/>
          <w:tblHeader/>
        </w:trPr>
        <w:tc>
          <w:tcPr>
            <w:tcW w:w="43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8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37F3" w:rsidRDefault="007637F3" w:rsidP="00247722">
            <w:pPr>
              <w:rPr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pStyle w:val="Normal1"/>
              <w:spacing w:line="276" w:lineRule="auto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вариант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Default="007637F3" w:rsidP="002477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вариант 2</w:t>
            </w:r>
          </w:p>
        </w:tc>
      </w:tr>
      <w:tr w:rsidR="007637F3" w:rsidRPr="007637F3" w:rsidTr="00247722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 xml:space="preserve">Объем валового продукта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 w:rsidRPr="007637F3">
              <w:rPr>
                <w:sz w:val="20"/>
                <w:lang w:eastAsia="en-US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F7EA7" w:rsidP="004F7EA7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29,86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30, 53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30,76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33,22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32,56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35,21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33,66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36,42</w:t>
            </w:r>
          </w:p>
        </w:tc>
      </w:tr>
      <w:tr w:rsidR="007637F3" w:rsidRPr="007637F3" w:rsidTr="00247722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83,7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99,4</w:t>
            </w:r>
          </w:p>
        </w:tc>
      </w:tr>
      <w:tr w:rsidR="007637F3" w:rsidRPr="007637F3" w:rsidTr="00247722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Объем валового продукта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0"/>
                <w:lang w:eastAsia="en-US"/>
              </w:rPr>
            </w:pPr>
            <w:r w:rsidRPr="007637F3">
              <w:rPr>
                <w:sz w:val="20"/>
                <w:lang w:eastAsia="en-US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0,135</w:t>
            </w:r>
          </w:p>
        </w:tc>
      </w:tr>
      <w:tr w:rsidR="007637F3" w:rsidRPr="007637F3" w:rsidTr="00247722">
        <w:trPr>
          <w:cantSplit/>
          <w:trHeight w:val="425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84,6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101, 5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99,0</w:t>
            </w:r>
          </w:p>
        </w:tc>
      </w:tr>
      <w:tr w:rsidR="007637F3" w:rsidRPr="007637F3" w:rsidTr="00247722">
        <w:trPr>
          <w:cantSplit/>
          <w:trHeight w:val="2484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1,16</w:t>
            </w:r>
          </w:p>
        </w:tc>
      </w:tr>
      <w:tr w:rsidR="007637F3" w:rsidRPr="007637F3" w:rsidTr="00247722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lastRenderedPageBreak/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96,4</w:t>
            </w:r>
          </w:p>
        </w:tc>
      </w:tr>
      <w:tr w:rsidR="007637F3" w:rsidRPr="007637F3" w:rsidTr="00247722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Объем отгруженных товаров собственного производства, выполненных работ и услуг собственными силами (по видам экономической деятельности «добыча полезных ископаемых», «обрабатывающие производства», производство и распределение электроэнергии, газа и воды»)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тыс.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3,54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4,30</w:t>
            </w:r>
          </w:p>
        </w:tc>
      </w:tr>
      <w:tr w:rsidR="007637F3" w:rsidRPr="007637F3" w:rsidTr="00247722">
        <w:trPr>
          <w:cantSplit/>
          <w:trHeight w:val="98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96,5</w:t>
            </w:r>
          </w:p>
        </w:tc>
      </w:tr>
      <w:tr w:rsidR="007637F3" w:rsidRPr="007637F3" w:rsidTr="00247722">
        <w:trPr>
          <w:cantSplit/>
          <w:trHeight w:val="711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 xml:space="preserve">Объем продукции сельского хозяйства в хозяйствах всех категорий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21,5</w:t>
            </w:r>
            <w:r w:rsidR="0040024B">
              <w:rPr>
                <w:sz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25,0</w:t>
            </w:r>
          </w:p>
        </w:tc>
      </w:tr>
      <w:tr w:rsidR="007637F3" w:rsidRPr="007637F3" w:rsidTr="00247722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96,9</w:t>
            </w:r>
          </w:p>
        </w:tc>
      </w:tr>
      <w:tr w:rsidR="007637F3" w:rsidRPr="007637F3" w:rsidTr="00247722">
        <w:trPr>
          <w:cantSplit/>
          <w:trHeight w:val="43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lastRenderedPageBreak/>
              <w:t xml:space="preserve">Объем продукции сельского хозяйства в хозяйствах всех категорий на душу населения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0,085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0,093</w:t>
            </w:r>
          </w:p>
        </w:tc>
      </w:tr>
      <w:tr w:rsidR="007637F3" w:rsidRPr="007637F3" w:rsidTr="00247722">
        <w:trPr>
          <w:cantSplit/>
          <w:trHeight w:val="403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80,2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96,9</w:t>
            </w:r>
          </w:p>
        </w:tc>
      </w:tr>
      <w:tr w:rsidR="007637F3" w:rsidRPr="007637F3" w:rsidTr="00247722">
        <w:trPr>
          <w:cantSplit/>
          <w:trHeight w:val="702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F12CC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</w:t>
            </w:r>
            <w:r w:rsidR="005862BF">
              <w:rPr>
                <w:sz w:val="24"/>
                <w:lang w:eastAsia="en-US"/>
              </w:rPr>
              <w:t>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</w:t>
            </w:r>
            <w:r w:rsidR="007F12CC">
              <w:rPr>
                <w:sz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</w:t>
            </w:r>
            <w:r w:rsidR="007F12CC">
              <w:rPr>
                <w:sz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</w:t>
            </w:r>
            <w:r w:rsidR="007F12CC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</w:t>
            </w:r>
            <w:r w:rsidR="007F12CC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</w:t>
            </w:r>
            <w:r w:rsidR="007F12CC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</w:t>
            </w:r>
            <w:r w:rsidR="007F12CC">
              <w:rPr>
                <w:sz w:val="24"/>
                <w:lang w:eastAsia="en-US"/>
              </w:rPr>
              <w:t>5</w:t>
            </w:r>
          </w:p>
        </w:tc>
      </w:tr>
      <w:tr w:rsidR="007637F3" w:rsidRPr="007637F3" w:rsidTr="00247722">
        <w:trPr>
          <w:cantSplit/>
          <w:trHeight w:val="97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5862BF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53</w:t>
            </w:r>
            <w:r w:rsidR="00B63582">
              <w:rPr>
                <w:sz w:val="24"/>
                <w:lang w:eastAsia="en-US"/>
              </w:rP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</w:tr>
      <w:tr w:rsidR="007637F3" w:rsidRPr="007637F3" w:rsidTr="00247722">
        <w:trPr>
          <w:cantSplit/>
          <w:trHeight w:val="854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Инвестиции в основной капитал за счет всех источников финансирования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</w:t>
            </w:r>
            <w:r w:rsidR="00B63582">
              <w:rPr>
                <w:sz w:val="24"/>
                <w:lang w:eastAsia="en-US"/>
              </w:rPr>
              <w:t>96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</w:t>
            </w:r>
            <w:r w:rsidR="005862BF">
              <w:rPr>
                <w:sz w:val="24"/>
                <w:lang w:eastAsia="en-US"/>
              </w:rPr>
              <w:t>599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</w:t>
            </w:r>
            <w:r w:rsidR="00B63582">
              <w:rPr>
                <w:sz w:val="24"/>
                <w:lang w:eastAsia="en-US"/>
              </w:rPr>
              <w:t>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B63582" w:rsidP="002477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lang w:eastAsia="en-US"/>
              </w:rPr>
            </w:pPr>
            <w:r w:rsidRPr="007637F3">
              <w:rPr>
                <w:lang w:eastAsia="en-US"/>
              </w:rPr>
              <w:t>0,</w:t>
            </w:r>
            <w:r w:rsidR="00B63582">
              <w:rPr>
                <w:lang w:eastAsia="en-US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lang w:eastAsia="en-US"/>
              </w:rPr>
            </w:pPr>
            <w:r w:rsidRPr="007637F3">
              <w:rPr>
                <w:lang w:eastAsia="en-US"/>
              </w:rPr>
              <w:t>0,</w:t>
            </w:r>
            <w:r w:rsidR="00B63582">
              <w:rPr>
                <w:lang w:eastAsia="en-US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lang w:eastAsia="en-US"/>
              </w:rPr>
            </w:pPr>
            <w:r w:rsidRPr="007637F3">
              <w:rPr>
                <w:lang w:eastAsia="en-US"/>
              </w:rPr>
              <w:t>0,</w:t>
            </w:r>
            <w:r w:rsidR="00B63582">
              <w:rPr>
                <w:lang w:eastAsia="en-US"/>
              </w:rPr>
              <w:t>503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lang w:eastAsia="en-US"/>
              </w:rPr>
            </w:pPr>
            <w:r w:rsidRPr="007637F3">
              <w:rPr>
                <w:lang w:eastAsia="en-US"/>
              </w:rPr>
              <w:t>0,</w:t>
            </w:r>
            <w:r w:rsidR="00B63582">
              <w:rPr>
                <w:lang w:eastAsia="en-US"/>
              </w:rPr>
              <w:t>503</w:t>
            </w:r>
          </w:p>
        </w:tc>
      </w:tr>
      <w:tr w:rsidR="007637F3" w:rsidRPr="007637F3" w:rsidTr="00247722">
        <w:trPr>
          <w:cantSplit/>
          <w:trHeight w:val="97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171</w:t>
            </w:r>
            <w:r w:rsidR="007637F3" w:rsidRPr="007637F3">
              <w:rPr>
                <w:sz w:val="24"/>
                <w:lang w:eastAsia="en-US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441,6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8D2E97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100,0</w:t>
            </w:r>
          </w:p>
        </w:tc>
      </w:tr>
      <w:tr w:rsidR="007637F3" w:rsidRPr="007637F3" w:rsidTr="00247722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Объем выполненных работ по виду деятельности «строительство»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lastRenderedPageBreak/>
              <w:t>Объем выполненных работ по виду деятельности «строительство»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тыс.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568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03298D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5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кв. м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общ.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proofErr w:type="spellStart"/>
            <w:r w:rsidRPr="007637F3">
              <w:rPr>
                <w:sz w:val="24"/>
                <w:lang w:eastAsia="en-US"/>
              </w:rPr>
              <w:t>площ</w:t>
            </w:r>
            <w:proofErr w:type="spellEnd"/>
            <w:r w:rsidRPr="007637F3">
              <w:rPr>
                <w:sz w:val="24"/>
                <w:lang w:eastAsia="en-US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5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proofErr w:type="gramStart"/>
            <w:r w:rsidRPr="007637F3">
              <w:rPr>
                <w:sz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Оборот розничной торговли, включая общественное  питание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5862BF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5862BF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5862BF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6</w:t>
            </w:r>
            <w:r w:rsidR="007637F3" w:rsidRPr="007637F3">
              <w:rPr>
                <w:sz w:val="24"/>
                <w:lang w:eastAsia="en-US"/>
              </w:rPr>
              <w:t>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6,</w:t>
            </w:r>
            <w:r w:rsidR="005862BF">
              <w:rPr>
                <w:sz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6,</w:t>
            </w:r>
            <w:r w:rsidR="005862BF">
              <w:rPr>
                <w:sz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6,9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7</w:t>
            </w:r>
            <w:r w:rsidR="005862BF">
              <w:rPr>
                <w:sz w:val="24"/>
                <w:lang w:eastAsia="en-US"/>
              </w:rPr>
              <w:t>6,9</w:t>
            </w:r>
          </w:p>
        </w:tc>
      </w:tr>
      <w:tr w:rsidR="007637F3" w:rsidRPr="007637F3" w:rsidTr="00247722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5862BF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126</w:t>
            </w:r>
            <w:r w:rsidR="007637F3" w:rsidRPr="007637F3">
              <w:rPr>
                <w:sz w:val="24"/>
                <w:lang w:eastAsia="en-US"/>
              </w:rPr>
              <w:t>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109,6</w:t>
            </w:r>
          </w:p>
        </w:tc>
      </w:tr>
      <w:tr w:rsidR="007637F3" w:rsidRPr="007637F3" w:rsidTr="00247722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Оборот розничной торговли, включая общественное  питание на душу населения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тыс.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</w:t>
            </w:r>
            <w:r w:rsidR="00400681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</w:t>
            </w:r>
            <w:r w:rsidR="00400681">
              <w:rPr>
                <w:sz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</w:t>
            </w:r>
            <w:r w:rsidR="00400681">
              <w:rPr>
                <w:sz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</w:t>
            </w:r>
            <w:r w:rsidR="00400681">
              <w:rPr>
                <w:sz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</w:t>
            </w:r>
            <w:r w:rsidR="00400681">
              <w:rPr>
                <w:sz w:val="24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2,</w:t>
            </w:r>
            <w:r w:rsidR="00400681">
              <w:rPr>
                <w:sz w:val="24"/>
                <w:lang w:eastAsia="en-US"/>
              </w:rPr>
              <w:t>6</w:t>
            </w:r>
          </w:p>
        </w:tc>
      </w:tr>
      <w:tr w:rsidR="007637F3" w:rsidRPr="007637F3" w:rsidTr="00247722">
        <w:trPr>
          <w:cantSplit/>
          <w:trHeight w:val="710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131</w:t>
            </w:r>
            <w:r w:rsidR="007637F3" w:rsidRPr="007637F3">
              <w:rPr>
                <w:sz w:val="24"/>
                <w:lang w:eastAsia="en-US"/>
              </w:rPr>
              <w:t>,</w:t>
            </w:r>
            <w:r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</w:t>
            </w:r>
            <w:r w:rsidR="00400681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</w:t>
            </w:r>
            <w:r w:rsidR="00400681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</w:t>
            </w:r>
            <w:r w:rsidR="00400681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</w:t>
            </w:r>
            <w:r w:rsidR="00400681">
              <w:rPr>
                <w:sz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</w:t>
            </w:r>
            <w:r w:rsidR="00400681">
              <w:rPr>
                <w:sz w:val="24"/>
                <w:lang w:eastAsia="en-US"/>
              </w:rPr>
              <w:t>0</w:t>
            </w:r>
          </w:p>
        </w:tc>
      </w:tr>
      <w:tr w:rsidR="007637F3" w:rsidRPr="007637F3" w:rsidTr="00247722">
        <w:trPr>
          <w:cantSplit/>
          <w:trHeight w:val="6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lastRenderedPageBreak/>
              <w:t xml:space="preserve">Объем платных услуг населению 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0,66</w:t>
            </w:r>
          </w:p>
        </w:tc>
      </w:tr>
      <w:tr w:rsidR="007637F3" w:rsidRPr="007637F3" w:rsidTr="00247722">
        <w:trPr>
          <w:cantSplit/>
          <w:trHeight w:val="8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97,2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103,8</w:t>
            </w:r>
          </w:p>
        </w:tc>
      </w:tr>
      <w:tr w:rsidR="007637F3" w:rsidRPr="007637F3" w:rsidTr="00247722">
        <w:trPr>
          <w:cantSplit/>
          <w:trHeight w:val="616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 xml:space="preserve">Объем платных услуг населению на душу населения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</w:t>
            </w:r>
          </w:p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0,002</w:t>
            </w:r>
          </w:p>
        </w:tc>
      </w:tr>
      <w:tr w:rsidR="007637F3" w:rsidRPr="007637F3" w:rsidTr="00247722">
        <w:trPr>
          <w:cantSplit/>
          <w:trHeight w:val="809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индекс физического объема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7637F3">
              <w:rPr>
                <w:sz w:val="20"/>
                <w:szCs w:val="20"/>
                <w:lang w:eastAsia="en-US"/>
              </w:rPr>
              <w:t>в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% </w:t>
            </w:r>
            <w:proofErr w:type="gramStart"/>
            <w:r w:rsidRPr="007637F3">
              <w:rPr>
                <w:sz w:val="20"/>
                <w:szCs w:val="20"/>
                <w:lang w:eastAsia="en-US"/>
              </w:rPr>
              <w:t>к</w:t>
            </w:r>
            <w:proofErr w:type="gramEnd"/>
            <w:r w:rsidRPr="007637F3">
              <w:rPr>
                <w:sz w:val="20"/>
                <w:szCs w:val="20"/>
                <w:lang w:eastAsia="en-US"/>
              </w:rPr>
              <w:t xml:space="preserve"> предыдущему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 xml:space="preserve">95,4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95,4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96,0</w:t>
            </w:r>
          </w:p>
        </w:tc>
      </w:tr>
      <w:tr w:rsidR="007637F3" w:rsidRPr="007637F3" w:rsidTr="00247722">
        <w:trPr>
          <w:cantSplit/>
          <w:trHeight w:val="527"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Численность постоянного населения (на конец года)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2</w:t>
            </w:r>
            <w:r w:rsidR="00400681">
              <w:rPr>
                <w:sz w:val="24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2</w:t>
            </w:r>
            <w:r w:rsidR="00400681">
              <w:rPr>
                <w:sz w:val="24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2</w:t>
            </w:r>
            <w:r w:rsidR="00400681">
              <w:rPr>
                <w:sz w:val="24"/>
                <w:lang w:eastAsia="en-US"/>
              </w:rPr>
              <w:t>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267</w:t>
            </w:r>
          </w:p>
        </w:tc>
      </w:tr>
      <w:tr w:rsidR="007637F3" w:rsidRPr="007637F3" w:rsidTr="00247722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млн.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11,45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11,36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11,92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11,98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12,72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12,79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13,36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13,67</w:t>
            </w:r>
          </w:p>
        </w:tc>
      </w:tr>
      <w:tr w:rsidR="007637F3" w:rsidRPr="007637F3" w:rsidTr="00247722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чел.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5</w:t>
            </w:r>
            <w:r w:rsidR="00A27BB5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 5</w:t>
            </w:r>
            <w:r w:rsidR="00A27BB5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 5</w:t>
            </w:r>
            <w:r w:rsidR="00A27BB5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5</w:t>
            </w:r>
            <w:r w:rsidR="00A27BB5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5</w:t>
            </w:r>
            <w:r w:rsidR="00A27BB5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5</w:t>
            </w:r>
            <w:r w:rsidR="00A27BB5">
              <w:rPr>
                <w:sz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37F3" w:rsidRPr="007637F3" w:rsidRDefault="00377A6C" w:rsidP="00A27BB5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   5</w:t>
            </w:r>
            <w:r w:rsidR="00A27BB5">
              <w:rPr>
                <w:sz w:val="24"/>
                <w:lang w:eastAsia="en-US"/>
              </w:rPr>
              <w:t>5</w:t>
            </w:r>
          </w:p>
        </w:tc>
      </w:tr>
      <w:tr w:rsidR="007637F3" w:rsidRPr="007637F3" w:rsidTr="00247722">
        <w:trPr>
          <w:cantSplit/>
        </w:trPr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jc w:val="left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7637F3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 w:rsidRPr="007637F3">
              <w:rPr>
                <w:sz w:val="24"/>
                <w:lang w:eastAsia="en-US"/>
              </w:rPr>
              <w:t>1</w:t>
            </w:r>
            <w:r w:rsidR="00400681">
              <w:rPr>
                <w:sz w:val="24"/>
                <w:lang w:eastAsia="en-US"/>
              </w:rPr>
              <w:t>5990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17021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188</w:t>
            </w:r>
            <w:r w:rsidR="007637F3" w:rsidRPr="007637F3">
              <w:rPr>
                <w:sz w:val="24"/>
                <w:lang w:eastAsia="en-US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37F3" w:rsidRPr="007637F3" w:rsidRDefault="00400681" w:rsidP="00247722">
            <w:pPr>
              <w:pStyle w:val="Normal1"/>
              <w:spacing w:line="276" w:lineRule="auto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18800</w:t>
            </w:r>
          </w:p>
        </w:tc>
      </w:tr>
    </w:tbl>
    <w:p w:rsidR="00574F3D" w:rsidRPr="007637F3" w:rsidRDefault="00574F3D"/>
    <w:sectPr w:rsidR="00574F3D" w:rsidRPr="007637F3" w:rsidSect="00B6064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000A"/>
    <w:rsid w:val="00025B93"/>
    <w:rsid w:val="0003298D"/>
    <w:rsid w:val="00057DC1"/>
    <w:rsid w:val="000603A6"/>
    <w:rsid w:val="00070038"/>
    <w:rsid w:val="00116E0A"/>
    <w:rsid w:val="00151118"/>
    <w:rsid w:val="001729A8"/>
    <w:rsid w:val="001817F2"/>
    <w:rsid w:val="001A0664"/>
    <w:rsid w:val="001F5BB2"/>
    <w:rsid w:val="001F7BC7"/>
    <w:rsid w:val="00205738"/>
    <w:rsid w:val="0024517E"/>
    <w:rsid w:val="00255133"/>
    <w:rsid w:val="00285BEC"/>
    <w:rsid w:val="002A1E27"/>
    <w:rsid w:val="002A73D7"/>
    <w:rsid w:val="002B11C3"/>
    <w:rsid w:val="002C4229"/>
    <w:rsid w:val="002E5A38"/>
    <w:rsid w:val="00362227"/>
    <w:rsid w:val="00377A6C"/>
    <w:rsid w:val="00385E61"/>
    <w:rsid w:val="003970DA"/>
    <w:rsid w:val="003B136A"/>
    <w:rsid w:val="003B1CCA"/>
    <w:rsid w:val="0040024B"/>
    <w:rsid w:val="00400681"/>
    <w:rsid w:val="00415F8E"/>
    <w:rsid w:val="0042695E"/>
    <w:rsid w:val="004B7766"/>
    <w:rsid w:val="004C4295"/>
    <w:rsid w:val="004F7EA7"/>
    <w:rsid w:val="005260C9"/>
    <w:rsid w:val="0056000A"/>
    <w:rsid w:val="00561F0B"/>
    <w:rsid w:val="00574F3D"/>
    <w:rsid w:val="00576D0F"/>
    <w:rsid w:val="005862BF"/>
    <w:rsid w:val="00594939"/>
    <w:rsid w:val="006067E7"/>
    <w:rsid w:val="006224CA"/>
    <w:rsid w:val="0064581F"/>
    <w:rsid w:val="0068662B"/>
    <w:rsid w:val="006A5B99"/>
    <w:rsid w:val="006C41C2"/>
    <w:rsid w:val="006E5BC4"/>
    <w:rsid w:val="006F7E59"/>
    <w:rsid w:val="00715767"/>
    <w:rsid w:val="007637F3"/>
    <w:rsid w:val="00791A31"/>
    <w:rsid w:val="007A260D"/>
    <w:rsid w:val="007B1FD7"/>
    <w:rsid w:val="007E11B9"/>
    <w:rsid w:val="007F12CC"/>
    <w:rsid w:val="008158FA"/>
    <w:rsid w:val="00836437"/>
    <w:rsid w:val="008574D9"/>
    <w:rsid w:val="00861F37"/>
    <w:rsid w:val="00897A0E"/>
    <w:rsid w:val="008D2E97"/>
    <w:rsid w:val="008E440D"/>
    <w:rsid w:val="008F332E"/>
    <w:rsid w:val="00965584"/>
    <w:rsid w:val="00992D39"/>
    <w:rsid w:val="009B6971"/>
    <w:rsid w:val="009D09AC"/>
    <w:rsid w:val="009D3889"/>
    <w:rsid w:val="009E4341"/>
    <w:rsid w:val="00A12307"/>
    <w:rsid w:val="00A27BB5"/>
    <w:rsid w:val="00AA2367"/>
    <w:rsid w:val="00AA2693"/>
    <w:rsid w:val="00AA7902"/>
    <w:rsid w:val="00AC1771"/>
    <w:rsid w:val="00AC4A35"/>
    <w:rsid w:val="00AD2625"/>
    <w:rsid w:val="00AF0E5D"/>
    <w:rsid w:val="00B01111"/>
    <w:rsid w:val="00B2506E"/>
    <w:rsid w:val="00B60646"/>
    <w:rsid w:val="00B63582"/>
    <w:rsid w:val="00BA6F4C"/>
    <w:rsid w:val="00BC4625"/>
    <w:rsid w:val="00BF7B4F"/>
    <w:rsid w:val="00C95CE3"/>
    <w:rsid w:val="00D006C4"/>
    <w:rsid w:val="00D02226"/>
    <w:rsid w:val="00D253F3"/>
    <w:rsid w:val="00D72C9C"/>
    <w:rsid w:val="00D9568C"/>
    <w:rsid w:val="00DA3FE2"/>
    <w:rsid w:val="00DC5D56"/>
    <w:rsid w:val="00DE2764"/>
    <w:rsid w:val="00E47DAE"/>
    <w:rsid w:val="00E74C48"/>
    <w:rsid w:val="00EB64E0"/>
    <w:rsid w:val="00EE60F3"/>
    <w:rsid w:val="00F86490"/>
    <w:rsid w:val="00FC0301"/>
    <w:rsid w:val="00FE2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uiPriority w:val="99"/>
    <w:rsid w:val="003B136A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Title1">
    <w:name w:val="Title1"/>
    <w:basedOn w:val="Normal1"/>
    <w:uiPriority w:val="99"/>
    <w:rsid w:val="003B136A"/>
    <w:pPr>
      <w:jc w:val="center"/>
    </w:pPr>
    <w:rPr>
      <w:rFonts w:ascii="Arial" w:hAnsi="Arial"/>
      <w:sz w:val="24"/>
    </w:rPr>
  </w:style>
  <w:style w:type="paragraph" w:customStyle="1" w:styleId="BodyText31">
    <w:name w:val="Body Text 31"/>
    <w:basedOn w:val="Normal1"/>
    <w:uiPriority w:val="99"/>
    <w:rsid w:val="003B136A"/>
    <w:pPr>
      <w:jc w:val="left"/>
    </w:pPr>
    <w:rPr>
      <w:rFonts w:ascii="Arial" w:hAnsi="Arial"/>
      <w:color w:val="FF0000"/>
    </w:rPr>
  </w:style>
  <w:style w:type="paragraph" w:styleId="a3">
    <w:name w:val="Balloon Text"/>
    <w:basedOn w:val="a"/>
    <w:link w:val="a4"/>
    <w:uiPriority w:val="99"/>
    <w:semiHidden/>
    <w:unhideWhenUsed/>
    <w:rsid w:val="007157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1576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0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BEE24-3730-40EB-8FA1-BC94EB30E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1514</TotalTime>
  <Pages>1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46</cp:revision>
  <cp:lastPrinted>2019-11-15T05:01:00Z</cp:lastPrinted>
  <dcterms:created xsi:type="dcterms:W3CDTF">2017-11-10T02:31:00Z</dcterms:created>
  <dcterms:modified xsi:type="dcterms:W3CDTF">2021-11-12T04:57:00Z</dcterms:modified>
</cp:coreProperties>
</file>